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8FF" w:rsidRDefault="003408FF" w:rsidP="00731F91">
      <w:pPr>
        <w:spacing w:line="240" w:lineRule="auto"/>
        <w:jc w:val="both"/>
      </w:pPr>
    </w:p>
    <w:tbl>
      <w:tblPr>
        <w:tblStyle w:val="TableGrid"/>
        <w:tblW w:w="9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6104"/>
      </w:tblGrid>
      <w:tr w:rsidR="003408FF" w:rsidRPr="003408FF" w:rsidTr="008C34EB">
        <w:trPr>
          <w:trHeight w:val="349"/>
        </w:trPr>
        <w:tc>
          <w:tcPr>
            <w:tcW w:w="3800" w:type="dxa"/>
          </w:tcPr>
          <w:p w:rsidR="003408FF" w:rsidRPr="003408FF" w:rsidRDefault="003408FF" w:rsidP="00731F91">
            <w:pPr>
              <w:jc w:val="both"/>
              <w:rPr>
                <w:b/>
              </w:rPr>
            </w:pPr>
            <w:r w:rsidRPr="003408FF">
              <w:rPr>
                <w:b/>
              </w:rPr>
              <w:t>ỦY BAN NHÂN DÂN</w:t>
            </w:r>
          </w:p>
        </w:tc>
        <w:tc>
          <w:tcPr>
            <w:tcW w:w="6104" w:type="dxa"/>
          </w:tcPr>
          <w:p w:rsidR="003408FF" w:rsidRPr="003408FF" w:rsidRDefault="003408FF" w:rsidP="00731F91">
            <w:pPr>
              <w:jc w:val="both"/>
              <w:rPr>
                <w:b/>
              </w:rPr>
            </w:pPr>
            <w:r w:rsidRPr="003408FF">
              <w:rPr>
                <w:b/>
              </w:rPr>
              <w:t>CỘNG HÒA XÃ HỘI CHỦ NGHĨA VIỆT NAM</w:t>
            </w:r>
          </w:p>
        </w:tc>
      </w:tr>
      <w:tr w:rsidR="003408FF" w:rsidRPr="003408FF" w:rsidTr="008C34EB">
        <w:trPr>
          <w:trHeight w:val="425"/>
        </w:trPr>
        <w:tc>
          <w:tcPr>
            <w:tcW w:w="3800" w:type="dxa"/>
          </w:tcPr>
          <w:p w:rsidR="003408FF" w:rsidRPr="008C34EB" w:rsidRDefault="008C34EB" w:rsidP="00731F91">
            <w:pPr>
              <w:jc w:val="both"/>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341243</wp:posOffset>
                      </wp:positionH>
                      <wp:positionV relativeFrom="paragraph">
                        <wp:posOffset>197402</wp:posOffset>
                      </wp:positionV>
                      <wp:extent cx="805070"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8050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FB445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85pt,15.55pt" to="90.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" strokecolor="#4579b8 [3044]"/>
                  </w:pict>
                </mc:Fallback>
              </mc:AlternateContent>
            </w:r>
            <w:r w:rsidR="009C6531" w:rsidRPr="009C6531">
              <w:rPr>
                <w:b/>
              </w:rPr>
              <w:t xml:space="preserve">     </w:t>
            </w:r>
            <w:r w:rsidR="003408FF" w:rsidRPr="008C34EB">
              <w:rPr>
                <w:b/>
              </w:rPr>
              <w:t>XÃ SƠN TÂY</w:t>
            </w:r>
          </w:p>
        </w:tc>
        <w:tc>
          <w:tcPr>
            <w:tcW w:w="6104" w:type="dxa"/>
          </w:tcPr>
          <w:p w:rsidR="003408FF" w:rsidRDefault="008C34EB" w:rsidP="00731F91">
            <w:pPr>
              <w:jc w:val="both"/>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1112520</wp:posOffset>
                      </wp:positionH>
                      <wp:positionV relativeFrom="paragraph">
                        <wp:posOffset>206789</wp:posOffset>
                      </wp:positionV>
                      <wp:extent cx="1580322"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5803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F7413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7.6pt,16.3pt" to="212.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" strokecolor="#4579b8 [3044]"/>
                  </w:pict>
                </mc:Fallback>
              </mc:AlternateContent>
            </w:r>
            <w:r w:rsidR="00297AAC" w:rsidRPr="008C34EB">
              <w:rPr>
                <w:b/>
              </w:rPr>
              <w:t xml:space="preserve">           </w:t>
            </w:r>
            <w:r w:rsidRPr="008C34EB">
              <w:rPr>
                <w:b/>
                <w:lang w:val="vi-VN"/>
              </w:rPr>
              <w:t xml:space="preserve">     </w:t>
            </w:r>
            <w:r w:rsidR="00297AAC" w:rsidRPr="008C34EB">
              <w:rPr>
                <w:b/>
              </w:rPr>
              <w:t xml:space="preserve">  </w:t>
            </w:r>
            <w:r w:rsidR="003408FF" w:rsidRPr="008C34EB">
              <w:rPr>
                <w:b/>
              </w:rPr>
              <w:t>Độc lập- Tự do- Hạnh phúc</w:t>
            </w:r>
          </w:p>
          <w:p w:rsidR="008C34EB" w:rsidRPr="008C34EB" w:rsidRDefault="008C34EB" w:rsidP="00731F91">
            <w:pPr>
              <w:jc w:val="both"/>
              <w:rPr>
                <w:b/>
              </w:rPr>
            </w:pPr>
          </w:p>
        </w:tc>
      </w:tr>
      <w:tr w:rsidR="008C34EB" w:rsidRPr="003408FF" w:rsidTr="008C34EB">
        <w:trPr>
          <w:trHeight w:val="752"/>
        </w:trPr>
        <w:tc>
          <w:tcPr>
            <w:tcW w:w="3800" w:type="dxa"/>
          </w:tcPr>
          <w:p w:rsidR="008C34EB" w:rsidRDefault="008C34EB" w:rsidP="00731F91">
            <w:pPr>
              <w:jc w:val="both"/>
              <w:rPr>
                <w:b/>
                <w:noProof/>
              </w:rPr>
            </w:pPr>
            <w:r>
              <w:rPr>
                <w:lang w:val="vi-VN"/>
              </w:rPr>
              <w:t xml:space="preserve">    </w:t>
            </w:r>
            <w:r w:rsidRPr="00781712">
              <w:t xml:space="preserve">Số: </w:t>
            </w:r>
            <w:r>
              <w:rPr>
                <w:lang w:val="vi-VN"/>
              </w:rPr>
              <w:t>46</w:t>
            </w:r>
            <w:r w:rsidRPr="00781712">
              <w:t xml:space="preserve"> /Tr- UBND</w:t>
            </w:r>
            <w:r>
              <w:t xml:space="preserve">                                   </w:t>
            </w:r>
          </w:p>
        </w:tc>
        <w:tc>
          <w:tcPr>
            <w:tcW w:w="6104" w:type="dxa"/>
          </w:tcPr>
          <w:p w:rsidR="008C34EB" w:rsidRPr="008C34EB" w:rsidRDefault="008C34EB" w:rsidP="008C34EB">
            <w:pPr>
              <w:jc w:val="both"/>
              <w:rPr>
                <w:sz w:val="16"/>
                <w:szCs w:val="16"/>
                <w:lang w:val="vi-VN"/>
              </w:rPr>
            </w:pPr>
            <w:r>
              <w:rPr>
                <w:i/>
                <w:lang w:val="vi-VN"/>
              </w:rPr>
              <w:t xml:space="preserve">                       </w:t>
            </w:r>
            <w:r w:rsidRPr="004645B5">
              <w:rPr>
                <w:i/>
              </w:rPr>
              <w:t xml:space="preserve">Sơn Tây,ngày  </w:t>
            </w:r>
            <w:r>
              <w:rPr>
                <w:i/>
                <w:lang w:val="vi-VN"/>
              </w:rPr>
              <w:t>29</w:t>
            </w:r>
            <w:r w:rsidRPr="004645B5">
              <w:rPr>
                <w:i/>
              </w:rPr>
              <w:t xml:space="preserve"> tháng </w:t>
            </w:r>
            <w:r>
              <w:rPr>
                <w:i/>
                <w:lang w:val="vi-VN"/>
              </w:rPr>
              <w:t>4</w:t>
            </w:r>
            <w:r w:rsidRPr="004645B5">
              <w:rPr>
                <w:i/>
              </w:rPr>
              <w:t xml:space="preserve"> năm 202</w:t>
            </w:r>
            <w:r>
              <w:rPr>
                <w:i/>
              </w:rPr>
              <w:t>1</w:t>
            </w:r>
          </w:p>
          <w:p w:rsidR="008C34EB" w:rsidRDefault="008C34EB" w:rsidP="00731F91">
            <w:pPr>
              <w:jc w:val="both"/>
              <w:rPr>
                <w:b/>
                <w:noProof/>
              </w:rPr>
            </w:pPr>
          </w:p>
        </w:tc>
      </w:tr>
    </w:tbl>
    <w:p w:rsidR="003408FF" w:rsidRDefault="003408FF" w:rsidP="008C34EB">
      <w:pPr>
        <w:spacing w:after="0" w:line="240" w:lineRule="auto"/>
        <w:jc w:val="center"/>
        <w:rPr>
          <w:b/>
        </w:rPr>
      </w:pPr>
      <w:r w:rsidRPr="0081363C">
        <w:rPr>
          <w:b/>
        </w:rPr>
        <w:t>TỜ TRÌNH</w:t>
      </w:r>
    </w:p>
    <w:p w:rsidR="00E515E6" w:rsidRPr="00C865C3" w:rsidRDefault="00E515E6" w:rsidP="008C34EB">
      <w:pPr>
        <w:spacing w:after="0" w:line="240" w:lineRule="auto"/>
        <w:ind w:hanging="426"/>
        <w:jc w:val="center"/>
        <w:rPr>
          <w:b/>
        </w:rPr>
      </w:pPr>
      <w:r w:rsidRPr="00E515E6">
        <w:t>V</w:t>
      </w:r>
      <w:r w:rsidRPr="00C865C3">
        <w:rPr>
          <w:b/>
        </w:rPr>
        <w:t>/V Thẩm định phương án dự toán xây dựng mô hình</w:t>
      </w:r>
    </w:p>
    <w:p w:rsidR="00E515E6" w:rsidRPr="00E515E6" w:rsidRDefault="00E515E6" w:rsidP="008C34EB">
      <w:pPr>
        <w:spacing w:after="0" w:line="240" w:lineRule="auto"/>
        <w:ind w:hanging="426"/>
        <w:jc w:val="center"/>
      </w:pPr>
      <w:r w:rsidRPr="00C865C3">
        <w:rPr>
          <w:b/>
        </w:rPr>
        <w:t xml:space="preserve">trình diễn các giống </w:t>
      </w:r>
      <w:r w:rsidR="005D1150" w:rsidRPr="00C865C3">
        <w:rPr>
          <w:b/>
        </w:rPr>
        <w:t xml:space="preserve"> lúa </w:t>
      </w:r>
      <w:r w:rsidRPr="00C865C3">
        <w:rPr>
          <w:b/>
        </w:rPr>
        <w:t>mới trong vụ Xuân 2021</w:t>
      </w:r>
    </w:p>
    <w:p w:rsidR="003C6AE2" w:rsidRDefault="003C6AE2" w:rsidP="00731F91">
      <w:pPr>
        <w:spacing w:line="240" w:lineRule="auto"/>
        <w:ind w:left="57" w:right="57"/>
        <w:jc w:val="both"/>
      </w:pPr>
    </w:p>
    <w:p w:rsidR="003408FF" w:rsidRDefault="00C865C3" w:rsidP="008C34EB">
      <w:pPr>
        <w:spacing w:after="0" w:line="240" w:lineRule="auto"/>
        <w:ind w:left="-142" w:hanging="425"/>
        <w:jc w:val="both"/>
      </w:pPr>
      <w:r>
        <w:t xml:space="preserve">                          </w:t>
      </w:r>
      <w:r w:rsidR="003C6AE2">
        <w:t xml:space="preserve">Kính gửi: </w:t>
      </w:r>
      <w:r w:rsidR="008C34EB">
        <w:rPr>
          <w:lang w:val="vi-VN"/>
        </w:rPr>
        <w:t>-</w:t>
      </w:r>
      <w:r w:rsidR="00893163">
        <w:t xml:space="preserve"> </w:t>
      </w:r>
      <w:r w:rsidR="003408FF">
        <w:t>Ủy ban nhân dân Huyện Hương Sơn;</w:t>
      </w:r>
    </w:p>
    <w:p w:rsidR="003408FF" w:rsidRDefault="00297AAC" w:rsidP="008C34EB">
      <w:pPr>
        <w:spacing w:after="0" w:line="240" w:lineRule="auto"/>
        <w:ind w:left="-142" w:hanging="425"/>
        <w:jc w:val="both"/>
      </w:pPr>
      <w:r>
        <w:t xml:space="preserve">             </w:t>
      </w:r>
      <w:r w:rsidR="003C6AE2">
        <w:t xml:space="preserve">   </w:t>
      </w:r>
      <w:r w:rsidR="00C865C3">
        <w:t xml:space="preserve">                         </w:t>
      </w:r>
      <w:r w:rsidR="008C34EB">
        <w:rPr>
          <w:lang w:val="vi-VN"/>
        </w:rPr>
        <w:t xml:space="preserve"> - </w:t>
      </w:r>
      <w:r w:rsidR="003408FF">
        <w:t>Phòng Nông Nghiệp- PTNT Huyện Hương Sơn;</w:t>
      </w:r>
    </w:p>
    <w:p w:rsidR="003408FF" w:rsidRDefault="00297AAC" w:rsidP="008C34EB">
      <w:pPr>
        <w:spacing w:after="0" w:line="240" w:lineRule="auto"/>
        <w:ind w:left="-142" w:hanging="425"/>
        <w:jc w:val="both"/>
      </w:pPr>
      <w:r>
        <w:t xml:space="preserve">               </w:t>
      </w:r>
      <w:r w:rsidR="003C6AE2">
        <w:t xml:space="preserve">  </w:t>
      </w:r>
      <w:r w:rsidR="00C865C3">
        <w:t xml:space="preserve">                         </w:t>
      </w:r>
      <w:r w:rsidR="007E193E">
        <w:t xml:space="preserve">- </w:t>
      </w:r>
      <w:r w:rsidR="003408FF">
        <w:t>Phòng tài chính- Kế hoạch Huyện Hương Sơn;</w:t>
      </w:r>
    </w:p>
    <w:p w:rsidR="007E193E" w:rsidRDefault="007E193E" w:rsidP="007E193E">
      <w:pPr>
        <w:spacing w:before="120" w:after="120" w:line="240" w:lineRule="auto"/>
        <w:jc w:val="both"/>
      </w:pPr>
    </w:p>
    <w:p w:rsidR="00731F91" w:rsidRDefault="00A151BB" w:rsidP="007E193E">
      <w:pPr>
        <w:spacing w:before="120" w:after="120" w:line="240" w:lineRule="auto"/>
        <w:ind w:firstLine="709"/>
        <w:jc w:val="both"/>
      </w:pPr>
      <w:r>
        <w:t xml:space="preserve">Thực hiện các văn bản: số </w:t>
      </w:r>
      <w:r w:rsidR="00EF2D3A">
        <w:t>1659</w:t>
      </w:r>
      <w:r w:rsidR="007E193E">
        <w:t>/</w:t>
      </w:r>
      <w:r>
        <w:t>UBND</w:t>
      </w:r>
      <w:r w:rsidR="007E193E">
        <w:rPr>
          <w:lang w:val="vi-VN"/>
        </w:rPr>
        <w:t xml:space="preserve"> </w:t>
      </w:r>
      <w:r>
        <w:t>- NN</w:t>
      </w:r>
      <w:r w:rsidR="00EF2D3A">
        <w:t xml:space="preserve"> </w:t>
      </w:r>
      <w:r>
        <w:t xml:space="preserve"> ngày </w:t>
      </w:r>
      <w:r w:rsidR="007E193E">
        <w:rPr>
          <w:lang w:val="vi-VN"/>
        </w:rPr>
        <w:t>0</w:t>
      </w:r>
      <w:r w:rsidR="00EF2D3A">
        <w:t>7 tháng 12 năm 2020</w:t>
      </w:r>
      <w:r w:rsidR="007E193E">
        <w:rPr>
          <w:lang w:val="vi-VN"/>
        </w:rPr>
        <w:t xml:space="preserve"> </w:t>
      </w:r>
      <w:r>
        <w:t>về việc đăng ký sản xuất giống lúa mới trong vụ Xuân 2021, văn bản số</w:t>
      </w:r>
      <w:r w:rsidR="00EF2D3A">
        <w:t xml:space="preserve"> 1735</w:t>
      </w:r>
      <w:r>
        <w:t>/ UBND-NN</w:t>
      </w:r>
      <w:r w:rsidR="007E193E">
        <w:rPr>
          <w:lang w:val="vi-VN"/>
        </w:rPr>
        <w:t xml:space="preserve"> </w:t>
      </w:r>
      <w:r>
        <w:t xml:space="preserve">ngày </w:t>
      </w:r>
      <w:r w:rsidR="00EF2D3A">
        <w:t>14 tháng 12 năm 2020</w:t>
      </w:r>
      <w:r w:rsidR="007E193E">
        <w:t xml:space="preserve"> </w:t>
      </w:r>
      <w:r>
        <w:t xml:space="preserve">về việc </w:t>
      </w:r>
      <w:r w:rsidR="008438FA">
        <w:t xml:space="preserve">triển khai mô hình sản xuất </w:t>
      </w:r>
      <w:r w:rsidR="00EF2D3A">
        <w:t xml:space="preserve">các </w:t>
      </w:r>
      <w:r w:rsidR="008438FA">
        <w:t xml:space="preserve">giống lúa mới vụ Xuân  2021 </w:t>
      </w:r>
      <w:r w:rsidR="007E193E">
        <w:rPr>
          <w:lang w:val="vi-VN"/>
        </w:rPr>
        <w:t>của UBND huyện Hương Sơn</w:t>
      </w:r>
      <w:r w:rsidR="00883CB2">
        <w:t>, Ủy ban nhân dân Xã Sơn Tây đã lập phương án và dự toán xây dự</w:t>
      </w:r>
      <w:r w:rsidR="009D53A2">
        <w:t xml:space="preserve">ng mô hình trình diễn các giống lúa mới trong vụ Xuân 2021. Để có phương án dự toán đảm bảo các quy định của pháp luật về xây dựng mô hình trình diễn </w:t>
      </w:r>
      <w:r w:rsidR="00295B78">
        <w:t xml:space="preserve">và các quy định   </w:t>
      </w:r>
      <w:r w:rsidR="00636F21">
        <w:t>hiện hành, Ủy ban nhân dân xã Sơn Tây đề nghị UBND huyện chỉ đạo các phòng chuyên môn thẩm định các nội dung đã đưa ra phương án và dự toán cảu xã.</w:t>
      </w:r>
    </w:p>
    <w:p w:rsidR="00A151BB" w:rsidRDefault="00636F21" w:rsidP="007E193E">
      <w:pPr>
        <w:spacing w:before="120" w:after="120" w:line="240" w:lineRule="auto"/>
        <w:ind w:firstLine="709"/>
        <w:jc w:val="both"/>
      </w:pPr>
      <w:r>
        <w:t>(</w:t>
      </w:r>
      <w:r w:rsidRPr="00C46B9D">
        <w:rPr>
          <w:i/>
        </w:rPr>
        <w:t>Có phương án và dự toán xây dựng</w:t>
      </w:r>
      <w:r w:rsidR="00D80C7B" w:rsidRPr="00C46B9D">
        <w:rPr>
          <w:i/>
        </w:rPr>
        <w:t xml:space="preserve"> mô hình trình diễn các giống mới trong vụ Xuân 2021 gửi kèm</w:t>
      </w:r>
      <w:r w:rsidR="00D80C7B">
        <w:t>)</w:t>
      </w:r>
    </w:p>
    <w:p w:rsidR="00D80C7B" w:rsidRDefault="00D80C7B" w:rsidP="007E193E">
      <w:pPr>
        <w:spacing w:before="120" w:after="120" w:line="240" w:lineRule="auto"/>
        <w:ind w:firstLine="709"/>
        <w:jc w:val="both"/>
      </w:pPr>
      <w:r>
        <w:t>Kính mong được sự quan tâm, xem xét giải quyết./.</w:t>
      </w:r>
    </w:p>
    <w:p w:rsidR="007E193E" w:rsidRPr="008A59D7" w:rsidRDefault="007E193E" w:rsidP="007E193E">
      <w:pPr>
        <w:spacing w:after="0" w:line="240" w:lineRule="auto"/>
        <w:ind w:left="284" w:right="284" w:firstLine="426"/>
        <w:jc w:val="both"/>
        <w:rPr>
          <w:b/>
          <w:szCs w:val="28"/>
        </w:rPr>
      </w:pPr>
      <w:r w:rsidRPr="00AB708E">
        <w:rPr>
          <w:b/>
          <w:i/>
          <w:sz w:val="24"/>
          <w:szCs w:val="24"/>
        </w:rPr>
        <w:t xml:space="preserve">Nơi nhận: </w:t>
      </w:r>
      <w:r>
        <w:rPr>
          <w:b/>
          <w:sz w:val="24"/>
          <w:szCs w:val="24"/>
        </w:rPr>
        <w:t xml:space="preserve">                                                                </w:t>
      </w:r>
      <w:r w:rsidRPr="008A59D7">
        <w:rPr>
          <w:b/>
          <w:szCs w:val="28"/>
        </w:rPr>
        <w:t>T</w:t>
      </w:r>
      <w:bookmarkStart w:id="0" w:name="_GoBack"/>
      <w:bookmarkEnd w:id="0"/>
      <w:r w:rsidRPr="008A59D7">
        <w:rPr>
          <w:b/>
          <w:szCs w:val="28"/>
        </w:rPr>
        <w:t>M.</w:t>
      </w:r>
      <w:r>
        <w:rPr>
          <w:b/>
          <w:szCs w:val="28"/>
        </w:rPr>
        <w:t xml:space="preserve"> </w:t>
      </w:r>
      <w:r w:rsidRPr="008A59D7">
        <w:rPr>
          <w:b/>
          <w:szCs w:val="28"/>
        </w:rPr>
        <w:t>ỦY BAN NHÂN DÂN</w:t>
      </w:r>
    </w:p>
    <w:p w:rsidR="007E193E" w:rsidRPr="008A59D7" w:rsidRDefault="007E193E" w:rsidP="007E193E">
      <w:pPr>
        <w:pStyle w:val="ListParagraph"/>
        <w:spacing w:after="0" w:line="240" w:lineRule="auto"/>
        <w:ind w:left="786"/>
        <w:jc w:val="both"/>
        <w:rPr>
          <w:b/>
          <w:szCs w:val="28"/>
        </w:rPr>
      </w:pPr>
      <w:r w:rsidRPr="00AB708E">
        <w:rPr>
          <w:sz w:val="22"/>
        </w:rPr>
        <w:t>- UBND huyện Hương Sơn;</w:t>
      </w:r>
      <w:r w:rsidRPr="008A59D7">
        <w:rPr>
          <w:szCs w:val="28"/>
        </w:rPr>
        <w:t xml:space="preserve">                   </w:t>
      </w:r>
      <w:r>
        <w:rPr>
          <w:szCs w:val="28"/>
        </w:rPr>
        <w:t xml:space="preserve">                      </w:t>
      </w:r>
      <w:r w:rsidRPr="008A59D7">
        <w:rPr>
          <w:szCs w:val="28"/>
        </w:rPr>
        <w:t xml:space="preserve">   </w:t>
      </w:r>
      <w:r w:rsidRPr="008A59D7">
        <w:rPr>
          <w:b/>
          <w:szCs w:val="28"/>
        </w:rPr>
        <w:t>CHỦ TỊCH</w:t>
      </w:r>
    </w:p>
    <w:p w:rsidR="007E193E" w:rsidRPr="00AB708E" w:rsidRDefault="007E193E" w:rsidP="007E193E">
      <w:pPr>
        <w:pStyle w:val="ListParagraph"/>
        <w:spacing w:line="240" w:lineRule="auto"/>
        <w:ind w:left="786"/>
        <w:jc w:val="both"/>
        <w:rPr>
          <w:sz w:val="22"/>
        </w:rPr>
      </w:pPr>
      <w:r w:rsidRPr="00AB708E">
        <w:rPr>
          <w:sz w:val="22"/>
        </w:rPr>
        <w:t xml:space="preserve">- Phòng Tài chính huyện Hương Sơn;                                    </w:t>
      </w:r>
    </w:p>
    <w:p w:rsidR="007E193E" w:rsidRPr="00AB708E" w:rsidRDefault="007E193E" w:rsidP="007E193E">
      <w:pPr>
        <w:pStyle w:val="ListParagraph"/>
        <w:spacing w:line="240" w:lineRule="auto"/>
        <w:ind w:left="786"/>
        <w:jc w:val="both"/>
        <w:rPr>
          <w:sz w:val="22"/>
        </w:rPr>
      </w:pPr>
      <w:r w:rsidRPr="00AB708E">
        <w:rPr>
          <w:sz w:val="22"/>
        </w:rPr>
        <w:t>- Phòng Nông nghiệp Hương Sơn ;</w:t>
      </w:r>
    </w:p>
    <w:p w:rsidR="007E193E" w:rsidRPr="00AB708E" w:rsidRDefault="007E193E" w:rsidP="007E193E">
      <w:pPr>
        <w:pStyle w:val="ListParagraph"/>
        <w:spacing w:line="240" w:lineRule="auto"/>
        <w:ind w:left="786"/>
        <w:jc w:val="both"/>
        <w:rPr>
          <w:sz w:val="22"/>
        </w:rPr>
      </w:pPr>
      <w:r w:rsidRPr="00AB708E">
        <w:rPr>
          <w:sz w:val="22"/>
        </w:rPr>
        <w:t xml:space="preserve">- Lưu: VT                                                        </w:t>
      </w:r>
    </w:p>
    <w:p w:rsidR="007E193E" w:rsidRDefault="007E193E" w:rsidP="007E193E">
      <w:pPr>
        <w:spacing w:before="120" w:after="120" w:line="240" w:lineRule="auto"/>
        <w:jc w:val="both"/>
      </w:pPr>
    </w:p>
    <w:p w:rsidR="007E193E" w:rsidRPr="007E193E" w:rsidRDefault="007E193E" w:rsidP="007E193E">
      <w:pPr>
        <w:tabs>
          <w:tab w:val="left" w:pos="6464"/>
        </w:tabs>
        <w:rPr>
          <w:b/>
          <w:lang w:val="vi-VN"/>
        </w:rPr>
      </w:pPr>
      <w:r>
        <w:t xml:space="preserve">                                                                                          </w:t>
      </w:r>
      <w:r w:rsidRPr="007E193E">
        <w:rPr>
          <w:b/>
          <w:lang w:val="vi-VN"/>
        </w:rPr>
        <w:t>Cao Văn Đức</w:t>
      </w:r>
    </w:p>
    <w:sectPr w:rsidR="007E193E" w:rsidRPr="007E193E" w:rsidSect="00282FB3">
      <w:pgSz w:w="12240" w:h="15840" w:code="1"/>
      <w:pgMar w:top="709"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6716"/>
    <w:multiLevelType w:val="hybridMultilevel"/>
    <w:tmpl w:val="D4A65C5C"/>
    <w:lvl w:ilvl="0" w:tplc="7304CC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C7B4313"/>
    <w:multiLevelType w:val="hybridMultilevel"/>
    <w:tmpl w:val="B60211D6"/>
    <w:lvl w:ilvl="0" w:tplc="C910298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49"/>
    <w:rsid w:val="00035364"/>
    <w:rsid w:val="000670B7"/>
    <w:rsid w:val="00075D79"/>
    <w:rsid w:val="000F3422"/>
    <w:rsid w:val="00140C69"/>
    <w:rsid w:val="00163EDC"/>
    <w:rsid w:val="0018741E"/>
    <w:rsid w:val="001C76D8"/>
    <w:rsid w:val="002269B3"/>
    <w:rsid w:val="00282FB3"/>
    <w:rsid w:val="00295B78"/>
    <w:rsid w:val="00297AAC"/>
    <w:rsid w:val="002C49FA"/>
    <w:rsid w:val="002E6648"/>
    <w:rsid w:val="00303320"/>
    <w:rsid w:val="00307452"/>
    <w:rsid w:val="003408FF"/>
    <w:rsid w:val="00350160"/>
    <w:rsid w:val="003B0FF0"/>
    <w:rsid w:val="003C6AE2"/>
    <w:rsid w:val="003E6A2A"/>
    <w:rsid w:val="00447425"/>
    <w:rsid w:val="004645B5"/>
    <w:rsid w:val="004A1416"/>
    <w:rsid w:val="004A4D49"/>
    <w:rsid w:val="004B319D"/>
    <w:rsid w:val="004D0E2C"/>
    <w:rsid w:val="00505278"/>
    <w:rsid w:val="00545F29"/>
    <w:rsid w:val="00574B5A"/>
    <w:rsid w:val="0058370E"/>
    <w:rsid w:val="005D1150"/>
    <w:rsid w:val="005F4EE3"/>
    <w:rsid w:val="00600F6A"/>
    <w:rsid w:val="00621BC4"/>
    <w:rsid w:val="00636F21"/>
    <w:rsid w:val="006603BD"/>
    <w:rsid w:val="00731F91"/>
    <w:rsid w:val="00781712"/>
    <w:rsid w:val="007A45BC"/>
    <w:rsid w:val="007A5940"/>
    <w:rsid w:val="007A6ADF"/>
    <w:rsid w:val="007C7E49"/>
    <w:rsid w:val="007C7FC8"/>
    <w:rsid w:val="007D6E08"/>
    <w:rsid w:val="007E193E"/>
    <w:rsid w:val="0081363C"/>
    <w:rsid w:val="00821268"/>
    <w:rsid w:val="008438FA"/>
    <w:rsid w:val="008637B7"/>
    <w:rsid w:val="008835F2"/>
    <w:rsid w:val="00883CB2"/>
    <w:rsid w:val="00885F44"/>
    <w:rsid w:val="00893163"/>
    <w:rsid w:val="008A59D7"/>
    <w:rsid w:val="008C34EB"/>
    <w:rsid w:val="00972D31"/>
    <w:rsid w:val="009C6531"/>
    <w:rsid w:val="009D53A2"/>
    <w:rsid w:val="009E0B35"/>
    <w:rsid w:val="00A151BB"/>
    <w:rsid w:val="00B02A8B"/>
    <w:rsid w:val="00B31CB5"/>
    <w:rsid w:val="00B46957"/>
    <w:rsid w:val="00B519EC"/>
    <w:rsid w:val="00BC7E2D"/>
    <w:rsid w:val="00C46B9D"/>
    <w:rsid w:val="00C865C3"/>
    <w:rsid w:val="00CD711E"/>
    <w:rsid w:val="00D06DA2"/>
    <w:rsid w:val="00D80C7B"/>
    <w:rsid w:val="00D86DC7"/>
    <w:rsid w:val="00DC1F15"/>
    <w:rsid w:val="00E02C35"/>
    <w:rsid w:val="00E20C02"/>
    <w:rsid w:val="00E22B50"/>
    <w:rsid w:val="00E515E6"/>
    <w:rsid w:val="00E817C3"/>
    <w:rsid w:val="00EF2D3A"/>
    <w:rsid w:val="00FC73A5"/>
    <w:rsid w:val="00FF0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25F22-D617-4067-8532-831A44F4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4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3422"/>
    <w:pPr>
      <w:ind w:left="720"/>
      <w:contextualSpacing/>
    </w:pPr>
  </w:style>
  <w:style w:type="paragraph" w:styleId="BalloonText">
    <w:name w:val="Balloon Text"/>
    <w:basedOn w:val="Normal"/>
    <w:link w:val="BalloonTextChar"/>
    <w:uiPriority w:val="99"/>
    <w:semiHidden/>
    <w:unhideWhenUsed/>
    <w:rsid w:val="00464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5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FA44FD-B1F2-449A-9306-06189857985E}"/>
</file>

<file path=customXml/itemProps2.xml><?xml version="1.0" encoding="utf-8"?>
<ds:datastoreItem xmlns:ds="http://schemas.openxmlformats.org/officeDocument/2006/customXml" ds:itemID="{84DEA27C-D2D7-41A8-90D6-52837B353AFB}"/>
</file>

<file path=customXml/itemProps3.xml><?xml version="1.0" encoding="utf-8"?>
<ds:datastoreItem xmlns:ds="http://schemas.openxmlformats.org/officeDocument/2006/customXml" ds:itemID="{6A738F27-9112-4767-B3E2-4832DFD908CD}"/>
</file>

<file path=customXml/itemProps4.xml><?xml version="1.0" encoding="utf-8"?>
<ds:datastoreItem xmlns:ds="http://schemas.openxmlformats.org/officeDocument/2006/customXml" ds:itemID="{7D0A3432-CEAE-46B6-804E-4374EC1CFC1E}"/>
</file>

<file path=docProps/app.xml><?xml version="1.0" encoding="utf-8"?>
<Properties xmlns="http://schemas.openxmlformats.org/officeDocument/2006/extended-properties" xmlns:vt="http://schemas.openxmlformats.org/officeDocument/2006/docPropsVTypes">
  <Template>Normal</Template>
  <TotalTime>360</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 PC</cp:lastModifiedBy>
  <cp:revision>72</cp:revision>
  <cp:lastPrinted>2021-05-09T01:51:00Z</cp:lastPrinted>
  <dcterms:created xsi:type="dcterms:W3CDTF">2021-03-31T00:54:00Z</dcterms:created>
  <dcterms:modified xsi:type="dcterms:W3CDTF">2021-06-08T01:25:00Z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